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BF" w:rsidRDefault="00BC5BBF" w:rsidP="00BC5BBF">
      <w:pPr>
        <w:spacing w:line="276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53972B6E" wp14:editId="696A0774">
            <wp:simplePos x="0" y="0"/>
            <wp:positionH relativeFrom="column">
              <wp:posOffset>-553971</wp:posOffset>
            </wp:positionH>
            <wp:positionV relativeFrom="paragraph">
              <wp:posOffset>-518160</wp:posOffset>
            </wp:positionV>
            <wp:extent cx="6313966" cy="1020725"/>
            <wp:effectExtent l="0" t="0" r="0" b="0"/>
            <wp:wrapNone/>
            <wp:docPr id="2" name="Obraz 2" descr="\\windek\Wspolny\WIZUALIZACJA\IBE\znaki UE\Znaki razem PL\KL-IBE-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ek\Wspolny\WIZUALIZACJA\IBE\znaki UE\Znaki razem PL\KL-IBE-U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66" cy="1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BF" w:rsidRDefault="00BC5BBF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</w:p>
    <w:p w:rsidR="0046262E" w:rsidRPr="001D0107" w:rsidRDefault="0046262E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2956CE">
        <w:rPr>
          <w:rFonts w:asciiTheme="minorHAnsi" w:hAnsiTheme="minorHAnsi" w:cstheme="minorHAnsi"/>
          <w:b/>
        </w:rPr>
        <w:t>24-11-2017</w:t>
      </w:r>
      <w:r w:rsidR="009A4642" w:rsidRPr="001D0107">
        <w:rPr>
          <w:rFonts w:asciiTheme="minorHAnsi" w:hAnsiTheme="minorHAnsi" w:cstheme="minorHAnsi"/>
          <w:b/>
        </w:rPr>
        <w:t xml:space="preserve"> r. </w:t>
      </w:r>
      <w:r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1D0107" w:rsidRDefault="00514153" w:rsidP="0082510A">
      <w:pPr>
        <w:numPr>
          <w:ilvl w:val="0"/>
          <w:numId w:val="15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FA3AEF" w:rsidRPr="001D0107" w:rsidRDefault="0082510A" w:rsidP="0082510A">
      <w:pPr>
        <w:pStyle w:val="Akapitzlist"/>
        <w:tabs>
          <w:tab w:val="left" w:pos="360"/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Dostarczenie usług hostingowych w oparciu o chmurę</w:t>
      </w:r>
    </w:p>
    <w:p w:rsidR="001D0107" w:rsidRPr="001D0107" w:rsidRDefault="001D0107" w:rsidP="0082510A">
      <w:pPr>
        <w:pStyle w:val="Akapitzlist"/>
        <w:tabs>
          <w:tab w:val="left" w:pos="360"/>
          <w:tab w:val="left" w:pos="1134"/>
        </w:tabs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W ramach przedmiotowego zamówienia Zamawiające przewiduje:</w:t>
      </w:r>
    </w:p>
    <w:p w:rsidR="001D0107" w:rsidRPr="001D0107" w:rsidRDefault="00C57DEF" w:rsidP="001D0107">
      <w:pPr>
        <w:pStyle w:val="Akapitzlist"/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podstawowa </w:t>
      </w:r>
      <w:r w:rsidR="001D0107" w:rsidRPr="001D0107">
        <w:rPr>
          <w:rFonts w:asciiTheme="minorHAnsi" w:hAnsiTheme="minorHAnsi" w:cstheme="minorHAnsi"/>
          <w:bCs/>
          <w:sz w:val="24"/>
          <w:szCs w:val="24"/>
        </w:rPr>
        <w:t xml:space="preserve">część zamówienia, która jest gwarantowana </w:t>
      </w:r>
    </w:p>
    <w:p w:rsidR="00441F95" w:rsidRDefault="00C57DEF" w:rsidP="00441F95">
      <w:pPr>
        <w:pStyle w:val="Akapitzlist"/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rozszerzenie </w:t>
      </w:r>
      <w:r w:rsidR="001D0107" w:rsidRPr="001D0107">
        <w:rPr>
          <w:rFonts w:asciiTheme="minorHAnsi" w:hAnsiTheme="minorHAnsi" w:cstheme="minorHAnsi"/>
          <w:bCs/>
          <w:sz w:val="24"/>
          <w:szCs w:val="24"/>
        </w:rPr>
        <w:t>zamówienia, która może zostać wykorzystan</w:t>
      </w:r>
      <w:r>
        <w:rPr>
          <w:rFonts w:asciiTheme="minorHAnsi" w:hAnsiTheme="minorHAnsi" w:cstheme="minorHAnsi"/>
          <w:bCs/>
          <w:sz w:val="24"/>
          <w:szCs w:val="24"/>
        </w:rPr>
        <w:t>e w trakcie trwania umowy</w:t>
      </w:r>
      <w:r w:rsidR="001D0107" w:rsidRPr="001D0107">
        <w:rPr>
          <w:rFonts w:asciiTheme="minorHAnsi" w:hAnsiTheme="minorHAnsi" w:cstheme="minorHAnsi"/>
          <w:bCs/>
          <w:sz w:val="24"/>
          <w:szCs w:val="24"/>
        </w:rPr>
        <w:t>.</w:t>
      </w:r>
    </w:p>
    <w:p w:rsidR="002761B0" w:rsidRPr="002761B0" w:rsidRDefault="002761B0" w:rsidP="002761B0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</w:p>
    <w:p w:rsid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441F95">
        <w:rPr>
          <w:rFonts w:asciiTheme="minorHAnsi" w:hAnsiTheme="minorHAnsi" w:cstheme="minorHAnsi"/>
          <w:bCs/>
        </w:rPr>
        <w:t>Szczegółowy opis przedmiotu zamówienia stanowi załącznik nr 2</w:t>
      </w:r>
    </w:p>
    <w:p w:rsidR="00441F95" w:rsidRP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</w:p>
    <w:p w:rsidR="000A25A0" w:rsidRPr="001D0107" w:rsidRDefault="000A4799" w:rsidP="00FA3AEF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4417D" w:rsidRPr="001D0107" w:rsidRDefault="0082510A" w:rsidP="0094417D">
      <w:pPr>
        <w:pStyle w:val="Akapitzlist"/>
        <w:numPr>
          <w:ilvl w:val="0"/>
          <w:numId w:val="41"/>
        </w:numPr>
        <w:tabs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czerwiec 2020</w:t>
      </w:r>
    </w:p>
    <w:p w:rsidR="0094417D" w:rsidRPr="001D0107" w:rsidRDefault="002D55D5" w:rsidP="0094417D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82510A" w:rsidRPr="001D0107" w:rsidRDefault="0094417D" w:rsidP="0094417D">
      <w:pPr>
        <w:pStyle w:val="Akapitzlist"/>
        <w:numPr>
          <w:ilvl w:val="0"/>
          <w:numId w:val="42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 xml:space="preserve">O </w:t>
      </w:r>
      <w:r w:rsidR="0082510A" w:rsidRPr="001D0107">
        <w:rPr>
          <w:rFonts w:asciiTheme="minorHAnsi" w:hAnsiTheme="minorHAnsi" w:cstheme="minorHAnsi"/>
          <w:sz w:val="24"/>
          <w:szCs w:val="24"/>
        </w:rPr>
        <w:t>udzielenie zamówienia mogą ubiegać się Wykonawcy, którzy posiadają  wiedzę i doświadczenie oraz dysponują odpowiednim potencjałem technicznym oraz osobami zdolnymi do wykonania zamówienia (wymagane jest złożenie stosownego oświadczenia).</w:t>
      </w:r>
    </w:p>
    <w:p w:rsidR="0094417D" w:rsidRPr="001D0107" w:rsidRDefault="0094417D" w:rsidP="0094417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82510A" w:rsidRPr="001D0107" w:rsidRDefault="0082510A" w:rsidP="0094417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 xml:space="preserve">Wykonawca wykaże odpowiednie doświadczenie nabyte przy podobnych usługach, składając  wykaz  dotyczący wykonania lub też wykonywania podobnej usługi (tj. </w:t>
      </w:r>
      <w:r w:rsidR="00F871A1">
        <w:rPr>
          <w:rFonts w:asciiTheme="minorHAnsi" w:hAnsiTheme="minorHAnsi" w:cstheme="minorHAnsi"/>
          <w:sz w:val="24"/>
          <w:szCs w:val="24"/>
        </w:rPr>
        <w:t>trzy</w:t>
      </w:r>
      <w:r w:rsidRPr="001D0107">
        <w:rPr>
          <w:rFonts w:asciiTheme="minorHAnsi" w:hAnsiTheme="minorHAnsi" w:cstheme="minorHAnsi"/>
          <w:sz w:val="24"/>
          <w:szCs w:val="24"/>
        </w:rPr>
        <w:t xml:space="preserve"> umowy, w tym co najmniej jedna zawarta z podmiotem administracji publicznej) w ciągu ostatnich trzech lat</w:t>
      </w:r>
      <w:r w:rsidR="0094417D" w:rsidRPr="001D0107">
        <w:rPr>
          <w:rFonts w:asciiTheme="minorHAnsi" w:hAnsiTheme="minorHAnsi" w:cstheme="minorHAnsi"/>
          <w:sz w:val="24"/>
          <w:szCs w:val="24"/>
        </w:rPr>
        <w:t xml:space="preserve"> przed upływem terminu składania ofert, a jeżeli okres prowadzenia działalności jest krótszy – w tym okresie</w:t>
      </w:r>
    </w:p>
    <w:p w:rsidR="0082510A" w:rsidRPr="001D0107" w:rsidRDefault="0082510A" w:rsidP="0094417D">
      <w:pPr>
        <w:pStyle w:val="Akapitzlist"/>
        <w:ind w:firstLine="348"/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 xml:space="preserve">Przez podobną usługę Zamawiający rozumie: </w:t>
      </w:r>
    </w:p>
    <w:p w:rsidR="0082510A" w:rsidRPr="001D0107" w:rsidRDefault="0082510A" w:rsidP="0082510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>usługę zarządzania infrastrukturą informatyczną zbudowaną w oparciu o centra przetwarzania (centra danych);</w:t>
      </w:r>
    </w:p>
    <w:p w:rsidR="0082510A" w:rsidRPr="001D0107" w:rsidRDefault="0082510A" w:rsidP="0082510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 xml:space="preserve">usługę w zakresie udostępnienia mocy obliczeniowej, hostingu lub </w:t>
      </w:r>
      <w:proofErr w:type="spellStart"/>
      <w:r w:rsidRPr="001D0107">
        <w:rPr>
          <w:rFonts w:asciiTheme="minorHAnsi" w:hAnsiTheme="minorHAnsi" w:cstheme="minorHAnsi"/>
          <w:sz w:val="24"/>
          <w:szCs w:val="24"/>
        </w:rPr>
        <w:t>cloud</w:t>
      </w:r>
      <w:proofErr w:type="spellEnd"/>
      <w:r w:rsidRPr="001D01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0107">
        <w:rPr>
          <w:rFonts w:asciiTheme="minorHAnsi" w:hAnsiTheme="minorHAnsi" w:cstheme="minorHAnsi"/>
          <w:sz w:val="24"/>
          <w:szCs w:val="24"/>
        </w:rPr>
        <w:t>computingu</w:t>
      </w:r>
      <w:proofErr w:type="spellEnd"/>
      <w:r w:rsidRPr="001D0107">
        <w:rPr>
          <w:rFonts w:asciiTheme="minorHAnsi" w:hAnsiTheme="minorHAnsi" w:cstheme="minorHAnsi"/>
          <w:sz w:val="24"/>
          <w:szCs w:val="24"/>
        </w:rPr>
        <w:t xml:space="preserve"> (chmury obliczeniowej) oraz zapewnienia składowania kopii bezpieczeństwa danych;</w:t>
      </w:r>
    </w:p>
    <w:p w:rsidR="0082510A" w:rsidRPr="001D0107" w:rsidRDefault="0082510A" w:rsidP="0082510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>usługę konfiguracji i uruchomienia infrastruktury złożonej z serwerów fizycznych, osadzonych na nich maszyn wirtualnych, zasobów dyskowych i systemu backup.</w:t>
      </w:r>
    </w:p>
    <w:p w:rsidR="007D699D" w:rsidRPr="001D0107" w:rsidRDefault="007D699D" w:rsidP="007D699D">
      <w:pPr>
        <w:pStyle w:val="Akapitzlist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:rsidR="00D7013C" w:rsidRPr="001D0107" w:rsidRDefault="00D7013C" w:rsidP="00D7013C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lastRenderedPageBreak/>
        <w:t xml:space="preserve">O udzielenie zamówienia mogą ubiegać się Wykonawcy, którzy że znajdują </w:t>
      </w:r>
      <w:r w:rsidR="0082510A" w:rsidRPr="001D0107">
        <w:rPr>
          <w:rFonts w:asciiTheme="minorHAnsi" w:hAnsiTheme="minorHAnsi" w:cstheme="minorHAnsi"/>
          <w:sz w:val="24"/>
          <w:szCs w:val="24"/>
        </w:rPr>
        <w:t>się w sytuacji finansowej zapewniającej wykonanie zamówienia</w:t>
      </w:r>
      <w:r w:rsidRPr="001D0107">
        <w:rPr>
          <w:rFonts w:asciiTheme="minorHAnsi" w:hAnsiTheme="minorHAnsi" w:cstheme="minorHAnsi"/>
          <w:sz w:val="24"/>
          <w:szCs w:val="24"/>
        </w:rPr>
        <w:t xml:space="preserve">  (wymagane jest złożenie stosownego oświadczenia).</w:t>
      </w:r>
    </w:p>
    <w:p w:rsidR="007D699D" w:rsidRPr="001D0107" w:rsidRDefault="007D699D" w:rsidP="00D7013C">
      <w:pPr>
        <w:pStyle w:val="Akapitzlist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7D699D" w:rsidRPr="001D0107" w:rsidRDefault="0082510A" w:rsidP="00D7013C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>Zlokalizowanie centrum danych na terenie RP lub</w:t>
      </w:r>
      <w:r w:rsidR="00D7013C" w:rsidRPr="001D0107">
        <w:rPr>
          <w:rFonts w:asciiTheme="minorHAnsi" w:hAnsiTheme="minorHAnsi" w:cstheme="minorHAnsi"/>
          <w:sz w:val="24"/>
          <w:szCs w:val="24"/>
        </w:rPr>
        <w:t xml:space="preserve"> innego kraju Unii Europejskiej  (wymagane jest złożenie stosownego oświadczenia).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FA3AEF" w:rsidRPr="001D0107" w:rsidRDefault="0082510A" w:rsidP="00D7013C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1D0107">
        <w:rPr>
          <w:rFonts w:asciiTheme="minorHAnsi" w:hAnsiTheme="minorHAnsi" w:cstheme="minorHAnsi"/>
          <w:sz w:val="24"/>
          <w:szCs w:val="24"/>
        </w:rPr>
        <w:t>Wykonawca spełnia wymogi zapisane w usta</w:t>
      </w:r>
      <w:r w:rsidR="00D7013C" w:rsidRPr="001D0107">
        <w:rPr>
          <w:rFonts w:asciiTheme="minorHAnsi" w:hAnsiTheme="minorHAnsi" w:cstheme="minorHAnsi"/>
          <w:sz w:val="24"/>
          <w:szCs w:val="24"/>
        </w:rPr>
        <w:t>wie o ochronie danych osobowych  (wymagane jest złożenie stosownego oświadczenia).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D7013C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  <w:gridCol w:w="1701"/>
      </w:tblGrid>
      <w:tr w:rsidR="001D0107" w:rsidTr="001D0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L.</w:t>
            </w:r>
            <w:r>
              <w:rPr>
                <w:rFonts w:ascii="Calibri" w:hAnsi="Calibri" w:cs="Calibri"/>
                <w:color w:val="000000"/>
              </w:rPr>
              <w:t>p.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Ilość pkt</w:t>
            </w:r>
          </w:p>
        </w:tc>
      </w:tr>
      <w:tr w:rsidR="001D0107" w:rsidTr="001D01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 xml:space="preserve">Cena  </w:t>
            </w:r>
            <w:r w:rsidR="00115770">
              <w:rPr>
                <w:rFonts w:ascii="Calibri" w:hAnsi="Calibri" w:cs="Calibri"/>
                <w:color w:val="000000"/>
              </w:rPr>
              <w:t xml:space="preserve">miesięczna brutto </w:t>
            </w:r>
            <w:r w:rsidRPr="001D0107">
              <w:rPr>
                <w:rFonts w:ascii="Calibri" w:hAnsi="Calibri" w:cs="Calibri"/>
                <w:color w:val="000000"/>
              </w:rPr>
              <w:t>4 standardowych instancji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1D0107" w:rsidTr="001D01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 xml:space="preserve">Cena </w:t>
            </w:r>
            <w:r w:rsidR="00115770">
              <w:rPr>
                <w:rFonts w:ascii="Calibri" w:hAnsi="Calibri" w:cs="Calibri"/>
                <w:color w:val="000000"/>
              </w:rPr>
              <w:t xml:space="preserve">miesięczna brutto </w:t>
            </w:r>
            <w:r w:rsidRPr="001D0107">
              <w:rPr>
                <w:rFonts w:ascii="Calibri" w:hAnsi="Calibri" w:cs="Calibri"/>
                <w:color w:val="000000"/>
              </w:rPr>
              <w:t>dodatkowego CPU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0107" w:rsidTr="001D01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 xml:space="preserve">Cena </w:t>
            </w:r>
            <w:r w:rsidR="00115770">
              <w:rPr>
                <w:rFonts w:ascii="Calibri" w:hAnsi="Calibri" w:cs="Calibri"/>
                <w:color w:val="000000"/>
              </w:rPr>
              <w:t xml:space="preserve">miesięczna brutto </w:t>
            </w:r>
            <w:r w:rsidRPr="001D0107">
              <w:rPr>
                <w:rFonts w:ascii="Calibri" w:hAnsi="Calibri" w:cs="Calibri"/>
                <w:color w:val="000000"/>
              </w:rPr>
              <w:t xml:space="preserve">dodatkowego 1GB </w:t>
            </w:r>
            <w:proofErr w:type="spellStart"/>
            <w:r w:rsidRPr="001D0107">
              <w:rPr>
                <w:rFonts w:ascii="Calibri" w:hAnsi="Calibri" w:cs="Calibri"/>
                <w:color w:val="000000"/>
              </w:rPr>
              <w:t>vRAM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0107" w:rsidTr="001D01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 xml:space="preserve">Cena </w:t>
            </w:r>
            <w:r w:rsidR="00115770">
              <w:rPr>
                <w:rFonts w:ascii="Calibri" w:hAnsi="Calibri" w:cs="Calibri"/>
                <w:color w:val="000000"/>
              </w:rPr>
              <w:t xml:space="preserve">miesięczna brutto </w:t>
            </w:r>
            <w:r w:rsidRPr="001D0107">
              <w:rPr>
                <w:rFonts w:ascii="Calibri" w:hAnsi="Calibri" w:cs="Calibri"/>
                <w:color w:val="000000"/>
              </w:rPr>
              <w:t>zwiększenia przestrzeni dyskowej za każde 100GB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0107" w:rsidTr="001D01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 xml:space="preserve">Cena </w:t>
            </w:r>
            <w:r w:rsidR="00115770">
              <w:rPr>
                <w:rFonts w:ascii="Calibri" w:hAnsi="Calibri" w:cs="Calibri"/>
                <w:color w:val="000000"/>
              </w:rPr>
              <w:t xml:space="preserve">miesięczna brutto </w:t>
            </w:r>
            <w:r w:rsidRPr="001D0107">
              <w:rPr>
                <w:rFonts w:ascii="Calibri" w:hAnsi="Calibri" w:cs="Calibri"/>
                <w:color w:val="000000"/>
              </w:rPr>
              <w:t>zwiększenia przestrzeni dyskowej backup za każde 200GB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0107" w:rsidTr="001D01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07" w:rsidRPr="001D0107" w:rsidRDefault="001D0107">
            <w:pPr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07" w:rsidRPr="001D0107" w:rsidRDefault="001D0107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107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562EB" w:rsidRPr="001D0107" w:rsidRDefault="00C562EB" w:rsidP="00085185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562EB" w:rsidRPr="001D0107" w:rsidRDefault="00C562EB" w:rsidP="00115770">
      <w:pPr>
        <w:pStyle w:val="Tekstpodstawowy"/>
        <w:jc w:val="both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Def</w:t>
      </w:r>
      <w:r w:rsidR="009F34ED" w:rsidRPr="001D0107">
        <w:rPr>
          <w:rFonts w:asciiTheme="minorHAnsi" w:hAnsiTheme="minorHAnsi" w:cstheme="minorHAnsi"/>
          <w:b/>
        </w:rPr>
        <w:t xml:space="preserve">iniujemy standardową instancję </w:t>
      </w:r>
      <w:r w:rsidRPr="001D0107">
        <w:rPr>
          <w:rFonts w:asciiTheme="minorHAnsi" w:hAnsiTheme="minorHAnsi" w:cstheme="minorHAnsi"/>
          <w:b/>
        </w:rPr>
        <w:t xml:space="preserve">2xCPU, 2GB </w:t>
      </w:r>
      <w:proofErr w:type="spellStart"/>
      <w:r w:rsidRPr="001D0107">
        <w:rPr>
          <w:rFonts w:asciiTheme="minorHAnsi" w:hAnsiTheme="minorHAnsi" w:cstheme="minorHAnsi"/>
          <w:b/>
        </w:rPr>
        <w:t>vRAM</w:t>
      </w:r>
      <w:proofErr w:type="spellEnd"/>
      <w:r w:rsidRPr="001D0107">
        <w:rPr>
          <w:rFonts w:asciiTheme="minorHAnsi" w:hAnsiTheme="minorHAnsi" w:cstheme="minorHAnsi"/>
          <w:b/>
        </w:rPr>
        <w:t>, 100GB przestrzeni HDD, 200GB przestrzeni backup</w:t>
      </w:r>
    </w:p>
    <w:p w:rsidR="00C562EB" w:rsidRPr="001D0107" w:rsidRDefault="00C562EB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562EB" w:rsidRPr="00ED413A" w:rsidRDefault="00211581" w:rsidP="00ED413A">
      <w:pPr>
        <w:jc w:val="both"/>
        <w:rPr>
          <w:rFonts w:asciiTheme="minorHAnsi" w:hAnsiTheme="minorHAnsi" w:cstheme="minorHAnsi"/>
          <w:b/>
          <w:color w:val="000000"/>
        </w:rPr>
      </w:pPr>
      <w:r w:rsidRPr="00ED413A">
        <w:rPr>
          <w:rFonts w:asciiTheme="minorHAnsi" w:hAnsiTheme="minorHAnsi" w:cstheme="minorHAnsi"/>
          <w:b/>
          <w:color w:val="000000"/>
        </w:rPr>
        <w:t xml:space="preserve">4.1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Cena </w:t>
      </w:r>
      <w:r w:rsidR="009F34ED" w:rsidRPr="00ED413A">
        <w:rPr>
          <w:rFonts w:asciiTheme="minorHAnsi" w:hAnsiTheme="minorHAnsi" w:cstheme="minorHAnsi"/>
          <w:b/>
          <w:color w:val="000000"/>
        </w:rPr>
        <w:t xml:space="preserve">miesięczna </w:t>
      </w:r>
      <w:r w:rsidR="00C562EB" w:rsidRPr="00ED413A">
        <w:rPr>
          <w:rFonts w:asciiTheme="minorHAnsi" w:hAnsiTheme="minorHAnsi" w:cstheme="minorHAnsi"/>
          <w:b/>
          <w:color w:val="000000"/>
        </w:rPr>
        <w:t>brutto czterec</w:t>
      </w:r>
      <w:r w:rsidR="00115770" w:rsidRPr="00ED413A">
        <w:rPr>
          <w:rFonts w:asciiTheme="minorHAnsi" w:hAnsiTheme="minorHAnsi" w:cstheme="minorHAnsi"/>
          <w:b/>
          <w:color w:val="000000"/>
        </w:rPr>
        <w:t>h standardowych instancji – 70 pkt</w:t>
      </w:r>
    </w:p>
    <w:p w:rsidR="00C562EB" w:rsidRPr="00115770" w:rsidRDefault="00C562EB" w:rsidP="00115770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0107">
        <w:rPr>
          <w:rFonts w:asciiTheme="minorHAnsi" w:hAnsiTheme="minorHAnsi" w:cstheme="minorHAnsi"/>
          <w:color w:val="000000"/>
          <w:sz w:val="24"/>
          <w:szCs w:val="24"/>
        </w:rPr>
        <w:t>Wartość punktów w kryterium jest wyliczana według wzoru:</w:t>
      </w:r>
    </w:p>
    <w:p w:rsidR="00C562EB" w:rsidRPr="00721084" w:rsidRDefault="00C562EB" w:rsidP="00721084">
      <w:pPr>
        <w:pStyle w:val="Nagwek1"/>
        <w:spacing w:after="0"/>
        <w:ind w:left="360" w:firstLine="0"/>
        <w:jc w:val="left"/>
        <w:rPr>
          <w:rFonts w:asciiTheme="minorHAnsi" w:hAnsiTheme="minorHAnsi" w:cstheme="minorHAnsi"/>
          <w:b w:val="0"/>
          <w:lang w:val="pl-PL"/>
        </w:rPr>
      </w:pPr>
      <w:r w:rsidRPr="001D0107">
        <w:rPr>
          <w:rFonts w:asciiTheme="minorHAnsi" w:hAnsiTheme="minorHAnsi" w:cstheme="minorHAnsi"/>
          <w:lang w:val="pl-PL"/>
        </w:rPr>
        <w:t xml:space="preserve">           </w:t>
      </w:r>
      <w:r w:rsidR="00115770">
        <w:rPr>
          <w:rFonts w:asciiTheme="minorHAnsi" w:hAnsiTheme="minorHAnsi" w:cstheme="minorHAnsi"/>
          <w:lang w:val="pl-PL"/>
        </w:rPr>
        <w:tab/>
      </w:r>
      <w:r w:rsidRPr="00721084">
        <w:rPr>
          <w:rFonts w:asciiTheme="minorHAnsi" w:hAnsiTheme="minorHAnsi" w:cstheme="minorHAnsi"/>
          <w:b w:val="0"/>
          <w:lang w:val="pl-PL"/>
        </w:rPr>
        <w:t xml:space="preserve">  C min</w:t>
      </w:r>
    </w:p>
    <w:p w:rsidR="00C562EB" w:rsidRPr="00721084" w:rsidRDefault="00C562EB" w:rsidP="00721084">
      <w:pPr>
        <w:rPr>
          <w:rFonts w:asciiTheme="minorHAnsi" w:hAnsiTheme="minorHAnsi" w:cstheme="minorHAnsi"/>
          <w:i/>
          <w:color w:val="000000"/>
        </w:rPr>
      </w:pPr>
      <w:r w:rsidRPr="00721084">
        <w:rPr>
          <w:rFonts w:asciiTheme="minorHAnsi" w:hAnsiTheme="minorHAnsi" w:cstheme="minorHAnsi"/>
          <w:i/>
          <w:color w:val="000000"/>
        </w:rPr>
        <w:t xml:space="preserve">     </w:t>
      </w:r>
      <w:r w:rsidR="00115770" w:rsidRPr="00721084">
        <w:rPr>
          <w:rFonts w:asciiTheme="minorHAnsi" w:hAnsiTheme="minorHAnsi" w:cstheme="minorHAnsi"/>
          <w:i/>
          <w:color w:val="000000"/>
        </w:rPr>
        <w:tab/>
      </w:r>
      <w:r w:rsidRPr="00721084">
        <w:rPr>
          <w:rFonts w:asciiTheme="minorHAnsi" w:hAnsiTheme="minorHAnsi" w:cstheme="minorHAnsi"/>
          <w:i/>
          <w:color w:val="000000"/>
        </w:rPr>
        <w:t xml:space="preserve">C = </w:t>
      </w:r>
      <w:r w:rsidRPr="00721084">
        <w:rPr>
          <w:rFonts w:asciiTheme="minorHAnsi" w:hAnsiTheme="minorHAnsi" w:cstheme="minorHAnsi"/>
          <w:i/>
          <w:strike/>
          <w:color w:val="000000"/>
        </w:rPr>
        <w:t>───────────</w:t>
      </w:r>
      <w:r w:rsidRPr="00721084">
        <w:rPr>
          <w:rFonts w:asciiTheme="minorHAnsi" w:hAnsiTheme="minorHAnsi" w:cstheme="minorHAnsi"/>
          <w:i/>
          <w:color w:val="000000"/>
        </w:rPr>
        <w:t xml:space="preserve"> X 70</w:t>
      </w:r>
    </w:p>
    <w:p w:rsidR="00C562EB" w:rsidRPr="00721084" w:rsidRDefault="00C562EB" w:rsidP="00721084">
      <w:pPr>
        <w:pStyle w:val="Nagwek2"/>
        <w:spacing w:after="0"/>
        <w:ind w:left="360" w:firstLine="0"/>
        <w:rPr>
          <w:rFonts w:asciiTheme="minorHAnsi" w:hAnsiTheme="minorHAnsi" w:cstheme="minorHAnsi"/>
          <w:b w:val="0"/>
          <w:color w:val="000000"/>
          <w:u w:val="none"/>
          <w:lang w:val="pl-PL"/>
        </w:rPr>
      </w:pP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        </w:t>
      </w:r>
      <w:r w:rsidR="00115770"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ab/>
      </w: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</w:t>
      </w:r>
      <w:r w:rsidR="00115770"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>C b</w:t>
      </w:r>
    </w:p>
    <w:p w:rsidR="00C562EB" w:rsidRPr="001D0107" w:rsidRDefault="00C562EB" w:rsidP="00085185">
      <w:pPr>
        <w:pStyle w:val="Nagwek4"/>
        <w:spacing w:after="0" w:line="240" w:lineRule="auto"/>
        <w:ind w:left="426" w:hanging="66"/>
        <w:jc w:val="both"/>
        <w:rPr>
          <w:rFonts w:asciiTheme="minorHAnsi" w:hAnsiTheme="minorHAnsi" w:cstheme="minorHAnsi"/>
          <w:b w:val="0"/>
          <w:color w:val="000000"/>
          <w:lang w:val="pl-PL"/>
        </w:rPr>
      </w:pPr>
      <w:r w:rsidRPr="001D0107">
        <w:rPr>
          <w:rFonts w:asciiTheme="minorHAnsi" w:hAnsiTheme="minorHAnsi" w:cstheme="minorHAnsi"/>
          <w:b w:val="0"/>
          <w:color w:val="000000"/>
          <w:lang w:val="pl-PL"/>
        </w:rPr>
        <w:t>C – liczba punktów danej oferty w kryterium Cena brutto 4 standardowych instancji</w:t>
      </w:r>
    </w:p>
    <w:p w:rsidR="00C562EB" w:rsidRPr="001D0107" w:rsidRDefault="00C562EB" w:rsidP="00085185">
      <w:pPr>
        <w:ind w:left="426" w:hanging="66"/>
        <w:jc w:val="both"/>
        <w:rPr>
          <w:rFonts w:asciiTheme="minorHAnsi" w:hAnsiTheme="minorHAnsi" w:cstheme="minorHAnsi"/>
          <w:color w:val="000000"/>
        </w:rPr>
      </w:pPr>
      <w:r w:rsidRPr="001D0107">
        <w:rPr>
          <w:rFonts w:asciiTheme="minorHAnsi" w:hAnsiTheme="minorHAnsi" w:cstheme="minorHAnsi"/>
          <w:color w:val="000000"/>
        </w:rPr>
        <w:t xml:space="preserve">C </w:t>
      </w:r>
      <w:r w:rsidR="00115770">
        <w:rPr>
          <w:rFonts w:asciiTheme="minorHAnsi" w:hAnsiTheme="minorHAnsi" w:cstheme="minorHAnsi"/>
          <w:color w:val="000000"/>
        </w:rPr>
        <w:t xml:space="preserve">min </w:t>
      </w:r>
      <w:r w:rsidRPr="001D0107">
        <w:rPr>
          <w:rFonts w:asciiTheme="minorHAnsi" w:hAnsiTheme="minorHAnsi" w:cstheme="minorHAnsi"/>
          <w:color w:val="000000"/>
        </w:rPr>
        <w:t>– najniższa cena spośród oferowanych</w:t>
      </w:r>
    </w:p>
    <w:p w:rsidR="00211581" w:rsidRPr="001D0107" w:rsidRDefault="00C562EB" w:rsidP="00211581">
      <w:pPr>
        <w:ind w:left="426" w:hanging="66"/>
        <w:jc w:val="both"/>
        <w:rPr>
          <w:rFonts w:asciiTheme="minorHAnsi" w:hAnsiTheme="minorHAnsi" w:cstheme="minorHAnsi"/>
          <w:color w:val="000000"/>
        </w:rPr>
      </w:pPr>
      <w:r w:rsidRPr="001D0107">
        <w:rPr>
          <w:rFonts w:asciiTheme="minorHAnsi" w:hAnsiTheme="minorHAnsi" w:cstheme="minorHAnsi"/>
          <w:color w:val="000000"/>
        </w:rPr>
        <w:t xml:space="preserve">C </w:t>
      </w:r>
      <w:r w:rsidR="00115770">
        <w:rPr>
          <w:rFonts w:asciiTheme="minorHAnsi" w:hAnsiTheme="minorHAnsi" w:cstheme="minorHAnsi"/>
          <w:color w:val="000000"/>
        </w:rPr>
        <w:t>b</w:t>
      </w:r>
      <w:r w:rsidRPr="001D0107">
        <w:rPr>
          <w:rFonts w:asciiTheme="minorHAnsi" w:hAnsiTheme="minorHAnsi" w:cstheme="minorHAnsi"/>
          <w:color w:val="000000"/>
        </w:rPr>
        <w:t xml:space="preserve"> – cena badanej oferty</w:t>
      </w:r>
    </w:p>
    <w:p w:rsidR="00211581" w:rsidRPr="001D0107" w:rsidRDefault="00211581" w:rsidP="00211581">
      <w:pPr>
        <w:ind w:left="426" w:hanging="66"/>
        <w:jc w:val="both"/>
        <w:rPr>
          <w:rFonts w:asciiTheme="minorHAnsi" w:hAnsiTheme="minorHAnsi" w:cstheme="minorHAnsi"/>
          <w:color w:val="000000"/>
        </w:rPr>
      </w:pPr>
    </w:p>
    <w:p w:rsidR="00721084" w:rsidRDefault="00721084" w:rsidP="00211581">
      <w:pPr>
        <w:ind w:left="426" w:hanging="66"/>
        <w:jc w:val="both"/>
        <w:rPr>
          <w:rFonts w:asciiTheme="minorHAnsi" w:hAnsiTheme="minorHAnsi" w:cstheme="minorHAnsi"/>
          <w:color w:val="000000"/>
        </w:rPr>
      </w:pPr>
    </w:p>
    <w:p w:rsidR="00C562EB" w:rsidRPr="00ED413A" w:rsidRDefault="00211581" w:rsidP="00ED413A">
      <w:pPr>
        <w:jc w:val="both"/>
        <w:rPr>
          <w:rFonts w:asciiTheme="minorHAnsi" w:hAnsiTheme="minorHAnsi" w:cstheme="minorHAnsi"/>
          <w:b/>
          <w:color w:val="000000"/>
        </w:rPr>
      </w:pPr>
      <w:r w:rsidRPr="00ED413A">
        <w:rPr>
          <w:rFonts w:asciiTheme="minorHAnsi" w:hAnsiTheme="minorHAnsi" w:cstheme="minorHAnsi"/>
          <w:b/>
          <w:color w:val="000000"/>
        </w:rPr>
        <w:t xml:space="preserve">4.2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Cena </w:t>
      </w:r>
      <w:r w:rsidR="009F34ED" w:rsidRPr="00ED413A">
        <w:rPr>
          <w:rFonts w:asciiTheme="minorHAnsi" w:hAnsiTheme="minorHAnsi" w:cstheme="minorHAnsi"/>
          <w:b/>
          <w:color w:val="000000"/>
        </w:rPr>
        <w:t xml:space="preserve">miesięczna </w:t>
      </w:r>
      <w:r w:rsidR="001D0107" w:rsidRPr="00ED413A">
        <w:rPr>
          <w:rFonts w:asciiTheme="minorHAnsi" w:hAnsiTheme="minorHAnsi" w:cstheme="minorHAnsi"/>
          <w:b/>
          <w:color w:val="000000"/>
        </w:rPr>
        <w:t xml:space="preserve">brutto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dodatkowego CPU – 10 </w:t>
      </w:r>
      <w:r w:rsidR="00115770" w:rsidRPr="00ED413A">
        <w:rPr>
          <w:rFonts w:asciiTheme="minorHAnsi" w:hAnsiTheme="minorHAnsi" w:cstheme="minorHAnsi"/>
          <w:b/>
          <w:color w:val="000000"/>
        </w:rPr>
        <w:t>pkt</w:t>
      </w:r>
    </w:p>
    <w:p w:rsidR="00C562EB" w:rsidRPr="00721084" w:rsidRDefault="00C562EB" w:rsidP="00721084">
      <w:pPr>
        <w:jc w:val="both"/>
        <w:rPr>
          <w:rFonts w:asciiTheme="minorHAnsi" w:hAnsiTheme="minorHAnsi" w:cstheme="minorHAnsi"/>
          <w:color w:val="000000"/>
        </w:rPr>
      </w:pPr>
    </w:p>
    <w:p w:rsidR="00721084" w:rsidRDefault="00721084" w:rsidP="00085185">
      <w:pPr>
        <w:pStyle w:val="Nagwek1"/>
        <w:spacing w:after="0"/>
        <w:ind w:left="360" w:firstLine="0"/>
        <w:jc w:val="left"/>
        <w:rPr>
          <w:rFonts w:asciiTheme="minorHAnsi" w:hAnsiTheme="minorHAnsi" w:cstheme="minorHAnsi"/>
          <w:b w:val="0"/>
          <w:lang w:val="pl-PL"/>
        </w:rPr>
      </w:pPr>
      <w:r w:rsidRPr="00721084">
        <w:rPr>
          <w:rFonts w:asciiTheme="minorHAnsi" w:eastAsia="Calibri" w:hAnsiTheme="minorHAnsi" w:cstheme="minorHAnsi"/>
          <w:b w:val="0"/>
          <w:bCs w:val="0"/>
          <w:color w:val="000000"/>
          <w:lang w:val="pl-PL" w:eastAsia="en-US"/>
        </w:rPr>
        <w:t>Wartość punktów w kryterium jest wyliczana według wzoru:</w:t>
      </w:r>
      <w:r w:rsidR="00C562EB" w:rsidRPr="001D0107">
        <w:rPr>
          <w:rFonts w:asciiTheme="minorHAnsi" w:hAnsiTheme="minorHAnsi" w:cstheme="minorHAnsi"/>
          <w:lang w:val="pl-PL"/>
        </w:rPr>
        <w:t xml:space="preserve">           </w:t>
      </w:r>
      <w:r w:rsidR="00115770">
        <w:rPr>
          <w:rFonts w:asciiTheme="minorHAnsi" w:hAnsiTheme="minorHAnsi" w:cstheme="minorHAnsi"/>
          <w:lang w:val="pl-PL"/>
        </w:rPr>
        <w:tab/>
      </w:r>
      <w:r w:rsidR="00C562EB" w:rsidRPr="00721084">
        <w:rPr>
          <w:rFonts w:asciiTheme="minorHAnsi" w:hAnsiTheme="minorHAnsi" w:cstheme="minorHAnsi"/>
          <w:b w:val="0"/>
          <w:lang w:val="pl-PL"/>
        </w:rPr>
        <w:t xml:space="preserve">  </w:t>
      </w:r>
    </w:p>
    <w:p w:rsidR="00C562EB" w:rsidRPr="00721084" w:rsidRDefault="00C562EB" w:rsidP="00721084">
      <w:pPr>
        <w:pStyle w:val="Nagwek1"/>
        <w:spacing w:after="0"/>
        <w:ind w:left="1068" w:firstLine="348"/>
        <w:jc w:val="left"/>
        <w:rPr>
          <w:rFonts w:asciiTheme="minorHAnsi" w:hAnsiTheme="minorHAnsi" w:cstheme="minorHAnsi"/>
          <w:b w:val="0"/>
          <w:lang w:val="pl-PL"/>
        </w:rPr>
      </w:pPr>
      <w:r w:rsidRPr="00721084">
        <w:rPr>
          <w:rFonts w:asciiTheme="minorHAnsi" w:hAnsiTheme="minorHAnsi" w:cstheme="minorHAnsi"/>
          <w:b w:val="0"/>
          <w:lang w:val="pl-PL"/>
        </w:rPr>
        <w:t xml:space="preserve"> </w:t>
      </w:r>
      <w:r w:rsidR="00085185" w:rsidRPr="00721084">
        <w:rPr>
          <w:rFonts w:asciiTheme="minorHAnsi" w:hAnsiTheme="minorHAnsi" w:cstheme="minorHAnsi"/>
          <w:b w:val="0"/>
          <w:lang w:val="pl-PL"/>
        </w:rPr>
        <w:t xml:space="preserve"> </w:t>
      </w:r>
      <w:r w:rsidRPr="00721084">
        <w:rPr>
          <w:rFonts w:asciiTheme="minorHAnsi" w:hAnsiTheme="minorHAnsi" w:cstheme="minorHAnsi"/>
          <w:b w:val="0"/>
          <w:lang w:val="pl-PL"/>
        </w:rPr>
        <w:t xml:space="preserve">A </w:t>
      </w:r>
      <w:r w:rsidR="00115770" w:rsidRPr="00721084">
        <w:rPr>
          <w:rFonts w:asciiTheme="minorHAnsi" w:hAnsiTheme="minorHAnsi" w:cstheme="minorHAnsi"/>
          <w:b w:val="0"/>
          <w:lang w:val="pl-PL"/>
        </w:rPr>
        <w:t>min</w:t>
      </w:r>
    </w:p>
    <w:p w:rsidR="00C562EB" w:rsidRPr="00721084" w:rsidRDefault="00085185" w:rsidP="00721084">
      <w:pPr>
        <w:rPr>
          <w:rFonts w:asciiTheme="minorHAnsi" w:hAnsiTheme="minorHAnsi" w:cstheme="minorHAnsi"/>
          <w:i/>
          <w:color w:val="000000"/>
        </w:rPr>
      </w:pPr>
      <w:r w:rsidRPr="00721084">
        <w:rPr>
          <w:rFonts w:asciiTheme="minorHAnsi" w:hAnsiTheme="minorHAnsi" w:cstheme="minorHAnsi"/>
          <w:i/>
          <w:color w:val="000000"/>
        </w:rPr>
        <w:t xml:space="preserve">    </w:t>
      </w:r>
      <w:r w:rsidR="00115770" w:rsidRPr="00721084">
        <w:rPr>
          <w:rFonts w:asciiTheme="minorHAnsi" w:hAnsiTheme="minorHAnsi" w:cstheme="minorHAnsi"/>
          <w:i/>
          <w:color w:val="000000"/>
        </w:rPr>
        <w:tab/>
      </w:r>
      <w:r w:rsidRPr="00721084">
        <w:rPr>
          <w:rFonts w:asciiTheme="minorHAnsi" w:hAnsiTheme="minorHAnsi" w:cstheme="minorHAnsi"/>
          <w:i/>
          <w:color w:val="000000"/>
        </w:rPr>
        <w:t xml:space="preserve"> </w:t>
      </w:r>
      <w:r w:rsidR="00C562EB" w:rsidRPr="00721084">
        <w:rPr>
          <w:rFonts w:asciiTheme="minorHAnsi" w:hAnsiTheme="minorHAnsi" w:cstheme="minorHAnsi"/>
          <w:i/>
          <w:color w:val="000000"/>
        </w:rPr>
        <w:t xml:space="preserve">CPU = </w:t>
      </w:r>
      <w:r w:rsidR="00C562EB" w:rsidRPr="00721084">
        <w:rPr>
          <w:rFonts w:asciiTheme="minorHAnsi" w:hAnsiTheme="minorHAnsi" w:cstheme="minorHAnsi"/>
          <w:i/>
          <w:strike/>
          <w:color w:val="000000"/>
        </w:rPr>
        <w:t>──────────</w:t>
      </w:r>
      <w:r w:rsidR="00C562EB" w:rsidRPr="00721084">
        <w:rPr>
          <w:rFonts w:asciiTheme="minorHAnsi" w:hAnsiTheme="minorHAnsi" w:cstheme="minorHAnsi"/>
          <w:i/>
          <w:color w:val="000000"/>
        </w:rPr>
        <w:t xml:space="preserve"> X 10</w:t>
      </w:r>
    </w:p>
    <w:p w:rsidR="00C562EB" w:rsidRPr="00721084" w:rsidRDefault="00C562EB" w:rsidP="00721084">
      <w:pPr>
        <w:pStyle w:val="Nagwek2"/>
        <w:spacing w:after="0"/>
        <w:ind w:left="360" w:firstLine="0"/>
        <w:rPr>
          <w:rFonts w:asciiTheme="minorHAnsi" w:hAnsiTheme="minorHAnsi" w:cstheme="minorHAnsi"/>
          <w:b w:val="0"/>
          <w:color w:val="000000"/>
          <w:u w:val="none"/>
          <w:lang w:val="pl-PL"/>
        </w:rPr>
      </w:pP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          </w:t>
      </w:r>
      <w:r w:rsidR="00115770"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ab/>
      </w: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A </w:t>
      </w:r>
      <w:r w:rsidR="00115770"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>bo</w:t>
      </w:r>
    </w:p>
    <w:p w:rsidR="00C562EB" w:rsidRPr="001D0107" w:rsidRDefault="00C562EB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0107">
        <w:rPr>
          <w:rFonts w:asciiTheme="minorHAnsi" w:hAnsiTheme="minorHAnsi" w:cstheme="minorHAnsi"/>
          <w:color w:val="000000"/>
          <w:sz w:val="24"/>
          <w:szCs w:val="24"/>
        </w:rPr>
        <w:t>CPU – liczba punktów badanej oferty w kryterium  Cena dodatkowego CPU</w:t>
      </w:r>
    </w:p>
    <w:p w:rsidR="00115770" w:rsidRDefault="00115770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 min 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115770">
        <w:rPr>
          <w:rFonts w:asciiTheme="minorHAnsi" w:hAnsiTheme="minorHAnsi" w:cstheme="minorHAnsi"/>
          <w:color w:val="000000"/>
          <w:sz w:val="24"/>
          <w:szCs w:val="24"/>
        </w:rPr>
        <w:t>najniższa cena dodatkowego CPU pośród badanych ofert</w:t>
      </w:r>
    </w:p>
    <w:p w:rsidR="00115770" w:rsidRDefault="00115770" w:rsidP="00721084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A bo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115770">
        <w:rPr>
          <w:rFonts w:asciiTheme="minorHAnsi" w:hAnsiTheme="minorHAnsi" w:cstheme="minorHAnsi"/>
          <w:color w:val="000000"/>
          <w:sz w:val="24"/>
          <w:szCs w:val="24"/>
        </w:rPr>
        <w:t>Cena dodatkowego CPU zaoferowana p</w:t>
      </w:r>
      <w:r w:rsidR="00721084">
        <w:rPr>
          <w:rFonts w:asciiTheme="minorHAnsi" w:hAnsiTheme="minorHAnsi" w:cstheme="minorHAnsi"/>
          <w:color w:val="000000"/>
          <w:sz w:val="24"/>
          <w:szCs w:val="24"/>
        </w:rPr>
        <w:t>rzez Wykonawcę w badanej ofercie</w:t>
      </w:r>
    </w:p>
    <w:p w:rsidR="00721084" w:rsidRPr="00721084" w:rsidRDefault="00721084" w:rsidP="00721084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D413A" w:rsidRDefault="00ED413A" w:rsidP="00ED413A">
      <w:pPr>
        <w:jc w:val="both"/>
        <w:rPr>
          <w:rFonts w:asciiTheme="minorHAnsi" w:hAnsiTheme="minorHAnsi" w:cstheme="minorHAnsi"/>
          <w:b/>
          <w:color w:val="000000"/>
        </w:rPr>
      </w:pPr>
    </w:p>
    <w:p w:rsidR="00ED413A" w:rsidRDefault="00ED413A" w:rsidP="00ED413A">
      <w:pPr>
        <w:jc w:val="both"/>
        <w:rPr>
          <w:rFonts w:asciiTheme="minorHAnsi" w:hAnsiTheme="minorHAnsi" w:cstheme="minorHAnsi"/>
          <w:b/>
          <w:color w:val="000000"/>
        </w:rPr>
      </w:pPr>
    </w:p>
    <w:p w:rsidR="00C562EB" w:rsidRPr="00ED413A" w:rsidRDefault="00211581" w:rsidP="00ED413A">
      <w:pPr>
        <w:jc w:val="both"/>
        <w:rPr>
          <w:rFonts w:asciiTheme="minorHAnsi" w:hAnsiTheme="minorHAnsi" w:cstheme="minorHAnsi"/>
          <w:b/>
          <w:color w:val="000000"/>
        </w:rPr>
      </w:pPr>
      <w:r w:rsidRPr="00ED413A">
        <w:rPr>
          <w:rFonts w:asciiTheme="minorHAnsi" w:hAnsiTheme="minorHAnsi" w:cstheme="minorHAnsi"/>
          <w:b/>
          <w:color w:val="000000"/>
        </w:rPr>
        <w:t xml:space="preserve">4.3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Cena </w:t>
      </w:r>
      <w:r w:rsidR="009F34ED" w:rsidRPr="00ED413A">
        <w:rPr>
          <w:rFonts w:asciiTheme="minorHAnsi" w:hAnsiTheme="minorHAnsi" w:cstheme="minorHAnsi"/>
          <w:b/>
          <w:color w:val="000000"/>
        </w:rPr>
        <w:t xml:space="preserve">miesięczna </w:t>
      </w:r>
      <w:r w:rsidR="001D0107" w:rsidRPr="00ED413A">
        <w:rPr>
          <w:rFonts w:asciiTheme="minorHAnsi" w:hAnsiTheme="minorHAnsi" w:cstheme="minorHAnsi"/>
          <w:b/>
          <w:color w:val="000000"/>
        </w:rPr>
        <w:t xml:space="preserve">brutto </w:t>
      </w:r>
      <w:r w:rsidR="00ED413A">
        <w:rPr>
          <w:rFonts w:asciiTheme="minorHAnsi" w:hAnsiTheme="minorHAnsi" w:cstheme="minorHAnsi"/>
          <w:b/>
          <w:color w:val="000000"/>
        </w:rPr>
        <w:t xml:space="preserve">dodatkowego 1GB </w:t>
      </w:r>
      <w:proofErr w:type="spellStart"/>
      <w:r w:rsidR="00ED413A">
        <w:rPr>
          <w:rFonts w:asciiTheme="minorHAnsi" w:hAnsiTheme="minorHAnsi" w:cstheme="minorHAnsi"/>
          <w:b/>
          <w:color w:val="000000"/>
        </w:rPr>
        <w:t>vRAM</w:t>
      </w:r>
      <w:proofErr w:type="spellEnd"/>
      <w:r w:rsidR="00ED413A">
        <w:rPr>
          <w:rFonts w:asciiTheme="minorHAnsi" w:hAnsiTheme="minorHAnsi" w:cstheme="minorHAnsi"/>
          <w:b/>
          <w:color w:val="000000"/>
        </w:rPr>
        <w:t xml:space="preserve"> – 10 pkt</w:t>
      </w:r>
    </w:p>
    <w:p w:rsidR="00C562EB" w:rsidRPr="001D0107" w:rsidRDefault="00C562EB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562EB" w:rsidRPr="001D0107" w:rsidRDefault="00721084" w:rsidP="00085185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color w:val="000000"/>
          <w:sz w:val="24"/>
          <w:szCs w:val="24"/>
        </w:rPr>
        <w:t xml:space="preserve">Wartość punktów w kryterium jest wyliczana według wzoru:  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562EB" w:rsidRPr="00721084" w:rsidRDefault="00C562EB" w:rsidP="00721084">
      <w:pPr>
        <w:pStyle w:val="Nagwek1"/>
        <w:spacing w:after="0"/>
        <w:ind w:left="360" w:firstLine="0"/>
        <w:jc w:val="left"/>
        <w:rPr>
          <w:rFonts w:asciiTheme="minorHAnsi" w:hAnsiTheme="minorHAnsi" w:cstheme="minorHAnsi"/>
          <w:b w:val="0"/>
          <w:lang w:val="pl-PL"/>
        </w:rPr>
      </w:pPr>
      <w:r w:rsidRPr="00721084">
        <w:rPr>
          <w:rFonts w:asciiTheme="minorHAnsi" w:hAnsiTheme="minorHAnsi" w:cstheme="minorHAnsi"/>
          <w:b w:val="0"/>
          <w:lang w:val="pl-PL"/>
        </w:rPr>
        <w:t xml:space="preserve">             </w:t>
      </w:r>
      <w:r w:rsidR="00085185" w:rsidRPr="00721084">
        <w:rPr>
          <w:rFonts w:asciiTheme="minorHAnsi" w:hAnsiTheme="minorHAnsi" w:cstheme="minorHAnsi"/>
          <w:b w:val="0"/>
          <w:lang w:val="pl-PL"/>
        </w:rPr>
        <w:t xml:space="preserve">             </w:t>
      </w:r>
      <w:r w:rsidRPr="00721084">
        <w:rPr>
          <w:rFonts w:asciiTheme="minorHAnsi" w:hAnsiTheme="minorHAnsi" w:cstheme="minorHAnsi"/>
          <w:b w:val="0"/>
          <w:lang w:val="pl-PL"/>
        </w:rPr>
        <w:t xml:space="preserve"> A </w:t>
      </w:r>
      <w:r w:rsidR="00721084">
        <w:rPr>
          <w:rFonts w:asciiTheme="minorHAnsi" w:hAnsiTheme="minorHAnsi" w:cstheme="minorHAnsi"/>
          <w:b w:val="0"/>
          <w:lang w:val="pl-PL"/>
        </w:rPr>
        <w:t>min</w:t>
      </w:r>
    </w:p>
    <w:p w:rsidR="00C562EB" w:rsidRPr="00721084" w:rsidRDefault="00C562EB" w:rsidP="00721084">
      <w:pPr>
        <w:pStyle w:val="Akapitzlist"/>
        <w:spacing w:after="0"/>
        <w:ind w:left="357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1GB </w:t>
      </w:r>
      <w:proofErr w:type="spellStart"/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>vRAM</w:t>
      </w:r>
      <w:proofErr w:type="spellEnd"/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= </w:t>
      </w:r>
      <w:r w:rsidRPr="00721084">
        <w:rPr>
          <w:rFonts w:asciiTheme="minorHAnsi" w:hAnsiTheme="minorHAnsi" w:cstheme="minorHAnsi"/>
          <w:i/>
          <w:strike/>
          <w:color w:val="000000"/>
          <w:sz w:val="24"/>
          <w:szCs w:val="24"/>
        </w:rPr>
        <w:t>──────────</w:t>
      </w:r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X 10</w:t>
      </w:r>
    </w:p>
    <w:p w:rsidR="00C562EB" w:rsidRPr="00721084" w:rsidRDefault="00C562EB" w:rsidP="00721084">
      <w:pPr>
        <w:pStyle w:val="Nagwek2"/>
        <w:spacing w:after="0"/>
        <w:ind w:left="360" w:firstLine="0"/>
        <w:rPr>
          <w:rFonts w:asciiTheme="minorHAnsi" w:hAnsiTheme="minorHAnsi" w:cstheme="minorHAnsi"/>
          <w:b w:val="0"/>
          <w:color w:val="000000"/>
          <w:u w:val="none"/>
          <w:lang w:val="pl-PL"/>
        </w:rPr>
      </w:pP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            </w:t>
      </w:r>
      <w:r w:rsidR="00085185"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         </w:t>
      </w: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A </w:t>
      </w:r>
      <w:r w:rsid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>bo</w:t>
      </w:r>
    </w:p>
    <w:p w:rsidR="00C562EB" w:rsidRPr="001D0107" w:rsidRDefault="00C562EB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562EB" w:rsidRPr="001D0107" w:rsidRDefault="00C562EB" w:rsidP="00085185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1GB </w:t>
      </w:r>
      <w:proofErr w:type="spellStart"/>
      <w:r w:rsidRPr="001D0107">
        <w:rPr>
          <w:rFonts w:asciiTheme="minorHAnsi" w:hAnsiTheme="minorHAnsi" w:cstheme="minorHAnsi"/>
          <w:color w:val="000000"/>
          <w:sz w:val="24"/>
          <w:szCs w:val="24"/>
        </w:rPr>
        <w:t>vRAM</w:t>
      </w:r>
      <w:proofErr w:type="spellEnd"/>
      <w:r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 – liczba punktów badanej oferty w kryterium Cena dodatkowego 1GB </w:t>
      </w:r>
      <w:proofErr w:type="spellStart"/>
      <w:r w:rsidRPr="001D0107">
        <w:rPr>
          <w:rFonts w:asciiTheme="minorHAnsi" w:hAnsiTheme="minorHAnsi" w:cstheme="minorHAnsi"/>
          <w:color w:val="000000"/>
          <w:sz w:val="24"/>
          <w:szCs w:val="24"/>
        </w:rPr>
        <w:t>vRAM</w:t>
      </w:r>
      <w:proofErr w:type="spellEnd"/>
    </w:p>
    <w:p w:rsidR="00C562EB" w:rsidRPr="001D0107" w:rsidRDefault="00721084" w:rsidP="00085185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min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najniższa cena dodatkowego 1GB </w:t>
      </w:r>
      <w:proofErr w:type="spellStart"/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>vRAM</w:t>
      </w:r>
      <w:proofErr w:type="spellEnd"/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>pośród badanych ofert</w:t>
      </w:r>
    </w:p>
    <w:p w:rsidR="00C562EB" w:rsidRPr="001D0107" w:rsidRDefault="00721084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color w:val="000000"/>
          <w:sz w:val="24"/>
          <w:szCs w:val="24"/>
        </w:rPr>
        <w:t xml:space="preserve">A bo- Cena dodatkowego 1GB </w:t>
      </w:r>
      <w:proofErr w:type="spellStart"/>
      <w:r w:rsidRPr="00721084">
        <w:rPr>
          <w:rFonts w:asciiTheme="minorHAnsi" w:hAnsiTheme="minorHAnsi" w:cstheme="minorHAnsi"/>
          <w:color w:val="000000"/>
          <w:sz w:val="24"/>
          <w:szCs w:val="24"/>
        </w:rPr>
        <w:t>vRAM</w:t>
      </w:r>
      <w:proofErr w:type="spellEnd"/>
      <w:r w:rsidRPr="00721084">
        <w:rPr>
          <w:rFonts w:asciiTheme="minorHAnsi" w:hAnsiTheme="minorHAnsi" w:cstheme="minorHAnsi"/>
          <w:color w:val="000000"/>
          <w:sz w:val="24"/>
          <w:szCs w:val="24"/>
        </w:rPr>
        <w:t xml:space="preserve"> zaoferowana przez Wykonawcę w badanej   ofercie</w:t>
      </w:r>
    </w:p>
    <w:p w:rsidR="00C562EB" w:rsidRPr="00ED413A" w:rsidRDefault="00211581" w:rsidP="00ED413A">
      <w:pPr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ED413A">
        <w:rPr>
          <w:rFonts w:asciiTheme="minorHAnsi" w:hAnsiTheme="minorHAnsi" w:cstheme="minorHAnsi"/>
          <w:b/>
          <w:color w:val="000000"/>
        </w:rPr>
        <w:t xml:space="preserve">4.4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Cena </w:t>
      </w:r>
      <w:r w:rsidR="009F34ED" w:rsidRPr="00ED413A">
        <w:rPr>
          <w:rFonts w:asciiTheme="minorHAnsi" w:hAnsiTheme="minorHAnsi" w:cstheme="minorHAnsi"/>
          <w:b/>
          <w:color w:val="000000"/>
        </w:rPr>
        <w:t>miesięczna</w:t>
      </w:r>
      <w:r w:rsidR="001D0107" w:rsidRPr="00ED413A">
        <w:rPr>
          <w:rFonts w:asciiTheme="minorHAnsi" w:hAnsiTheme="minorHAnsi" w:cstheme="minorHAnsi"/>
          <w:b/>
          <w:color w:val="000000"/>
        </w:rPr>
        <w:t xml:space="preserve"> brutto</w:t>
      </w:r>
      <w:r w:rsidR="009F34ED" w:rsidRPr="00ED413A">
        <w:rPr>
          <w:rFonts w:asciiTheme="minorHAnsi" w:hAnsiTheme="minorHAnsi" w:cstheme="minorHAnsi"/>
          <w:b/>
          <w:color w:val="000000"/>
        </w:rPr>
        <w:t xml:space="preserve">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dodatkowego zwiększenia przestrzeni dyskowej za każde </w:t>
      </w:r>
      <w:r w:rsidR="00ED413A">
        <w:rPr>
          <w:rFonts w:asciiTheme="minorHAnsi" w:hAnsiTheme="minorHAnsi" w:cstheme="minorHAnsi"/>
          <w:b/>
          <w:color w:val="000000"/>
        </w:rPr>
        <w:t>100GB– 5 pkt</w:t>
      </w:r>
    </w:p>
    <w:p w:rsidR="00C562EB" w:rsidRPr="00721084" w:rsidRDefault="00C562EB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562EB" w:rsidRPr="001D0107" w:rsidRDefault="00721084" w:rsidP="00085185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color w:val="000000"/>
          <w:sz w:val="24"/>
          <w:szCs w:val="24"/>
        </w:rPr>
        <w:t xml:space="preserve">Wartość punktów w kryterium jest wyliczana według wzoru:   </w:t>
      </w:r>
    </w:p>
    <w:p w:rsidR="00C562EB" w:rsidRPr="00721084" w:rsidRDefault="00C562EB" w:rsidP="00721084">
      <w:pPr>
        <w:pStyle w:val="Nagwek1"/>
        <w:spacing w:after="0" w:line="240" w:lineRule="auto"/>
        <w:ind w:left="360" w:firstLine="0"/>
        <w:jc w:val="left"/>
        <w:rPr>
          <w:rFonts w:asciiTheme="minorHAnsi" w:hAnsiTheme="minorHAnsi" w:cstheme="minorHAnsi"/>
          <w:b w:val="0"/>
          <w:lang w:val="pl-PL"/>
        </w:rPr>
      </w:pPr>
      <w:r w:rsidRPr="00721084">
        <w:rPr>
          <w:rFonts w:asciiTheme="minorHAnsi" w:hAnsiTheme="minorHAnsi" w:cstheme="minorHAnsi"/>
          <w:b w:val="0"/>
          <w:lang w:val="pl-PL"/>
        </w:rPr>
        <w:t xml:space="preserve">              D</w:t>
      </w:r>
      <w:r w:rsidR="00721084">
        <w:rPr>
          <w:rFonts w:asciiTheme="minorHAnsi" w:hAnsiTheme="minorHAnsi" w:cstheme="minorHAnsi"/>
          <w:b w:val="0"/>
          <w:lang w:val="pl-PL"/>
        </w:rPr>
        <w:t xml:space="preserve"> min</w:t>
      </w:r>
    </w:p>
    <w:p w:rsidR="00C562EB" w:rsidRPr="00721084" w:rsidRDefault="00C562EB" w:rsidP="00721084">
      <w:pPr>
        <w:pStyle w:val="Akapitzlist"/>
        <w:tabs>
          <w:tab w:val="left" w:pos="2729"/>
        </w:tabs>
        <w:spacing w:after="0"/>
        <w:ind w:left="357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 = </w:t>
      </w:r>
      <w:r w:rsidRPr="00721084">
        <w:rPr>
          <w:rFonts w:asciiTheme="minorHAnsi" w:hAnsiTheme="minorHAnsi" w:cstheme="minorHAnsi"/>
          <w:i/>
          <w:strike/>
          <w:color w:val="000000"/>
          <w:sz w:val="24"/>
          <w:szCs w:val="24"/>
        </w:rPr>
        <w:t>──────────</w:t>
      </w:r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X 5</w:t>
      </w:r>
      <w:r w:rsidR="00721084" w:rsidRPr="00721084">
        <w:rPr>
          <w:rFonts w:asciiTheme="minorHAnsi" w:hAnsiTheme="minorHAnsi" w:cstheme="minorHAnsi"/>
          <w:i/>
          <w:color w:val="000000"/>
          <w:sz w:val="24"/>
          <w:szCs w:val="24"/>
        </w:rPr>
        <w:tab/>
      </w:r>
    </w:p>
    <w:p w:rsidR="00C562EB" w:rsidRPr="00721084" w:rsidRDefault="00C562EB" w:rsidP="00721084">
      <w:pPr>
        <w:pStyle w:val="Nagwek2"/>
        <w:spacing w:after="0" w:line="240" w:lineRule="auto"/>
        <w:ind w:left="360" w:firstLine="0"/>
        <w:rPr>
          <w:rFonts w:asciiTheme="minorHAnsi" w:hAnsiTheme="minorHAnsi" w:cstheme="minorHAnsi"/>
          <w:b w:val="0"/>
          <w:color w:val="000000"/>
          <w:u w:val="none"/>
          <w:lang w:val="pl-PL"/>
        </w:rPr>
      </w:pP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             D </w:t>
      </w:r>
      <w:r w:rsid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>bo</w:t>
      </w:r>
    </w:p>
    <w:p w:rsidR="00C562EB" w:rsidRPr="001D0107" w:rsidRDefault="00C562EB" w:rsidP="00085185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21084" w:rsidRPr="00721084" w:rsidRDefault="00C562EB" w:rsidP="00721084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D – liczba punktów badanej oferty w kryterium  Cena zwiększenia przestrzeni dyskowej </w:t>
      </w:r>
    </w:p>
    <w:p w:rsidR="00C562EB" w:rsidRDefault="00721084" w:rsidP="00721084">
      <w:pPr>
        <w:pStyle w:val="Akapitzlist"/>
        <w:spacing w:after="0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 min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- najniższa cena zwiększenia przestrzeni </w:t>
      </w:r>
      <w:r w:rsidRPr="001D0107">
        <w:rPr>
          <w:rFonts w:asciiTheme="minorHAnsi" w:hAnsiTheme="minorHAnsi" w:cstheme="minorHAnsi"/>
          <w:color w:val="000000"/>
          <w:sz w:val="24"/>
          <w:szCs w:val="24"/>
        </w:rPr>
        <w:t>dyskowej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 pośród badanych ofert</w:t>
      </w:r>
    </w:p>
    <w:p w:rsidR="00ED413A" w:rsidRDefault="00721084" w:rsidP="00ED413A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721084">
        <w:rPr>
          <w:rFonts w:asciiTheme="minorHAnsi" w:hAnsiTheme="minorHAnsi" w:cstheme="minorHAnsi"/>
          <w:color w:val="000000"/>
        </w:rPr>
        <w:t>D bo- cena zwiększenia przestrzeni dyskowej zaoferowana przez Wykonawcę w badanej ofercie</w:t>
      </w:r>
    </w:p>
    <w:p w:rsidR="00ED413A" w:rsidRDefault="00ED413A" w:rsidP="00ED413A">
      <w:pPr>
        <w:jc w:val="both"/>
        <w:rPr>
          <w:rFonts w:asciiTheme="minorHAnsi" w:hAnsiTheme="minorHAnsi" w:cstheme="minorHAnsi"/>
          <w:color w:val="000000"/>
        </w:rPr>
      </w:pPr>
    </w:p>
    <w:p w:rsidR="00C562EB" w:rsidRPr="00ED413A" w:rsidRDefault="00211581" w:rsidP="00ED413A">
      <w:pPr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ED413A">
        <w:rPr>
          <w:rFonts w:asciiTheme="minorHAnsi" w:hAnsiTheme="minorHAnsi" w:cstheme="minorHAnsi"/>
          <w:b/>
          <w:color w:val="000000"/>
        </w:rPr>
        <w:t xml:space="preserve">4.5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Cena </w:t>
      </w:r>
      <w:r w:rsidR="009F34ED" w:rsidRPr="00ED413A">
        <w:rPr>
          <w:rFonts w:asciiTheme="minorHAnsi" w:hAnsiTheme="minorHAnsi" w:cstheme="minorHAnsi"/>
          <w:b/>
          <w:color w:val="000000"/>
        </w:rPr>
        <w:t xml:space="preserve">miesięczna </w:t>
      </w:r>
      <w:r w:rsidR="001D0107" w:rsidRPr="00ED413A">
        <w:rPr>
          <w:rFonts w:asciiTheme="minorHAnsi" w:hAnsiTheme="minorHAnsi" w:cstheme="minorHAnsi"/>
          <w:b/>
          <w:color w:val="000000"/>
        </w:rPr>
        <w:t xml:space="preserve">brutto </w:t>
      </w:r>
      <w:r w:rsidR="00C562EB" w:rsidRPr="00ED413A">
        <w:rPr>
          <w:rFonts w:asciiTheme="minorHAnsi" w:hAnsiTheme="minorHAnsi" w:cstheme="minorHAnsi"/>
          <w:b/>
          <w:color w:val="000000"/>
        </w:rPr>
        <w:t xml:space="preserve">zwiększenia przestrzeni dyskowej backup za każde  </w:t>
      </w:r>
      <w:r w:rsidR="00ED413A">
        <w:rPr>
          <w:rFonts w:asciiTheme="minorHAnsi" w:hAnsiTheme="minorHAnsi" w:cstheme="minorHAnsi"/>
          <w:b/>
          <w:color w:val="000000"/>
        </w:rPr>
        <w:br/>
        <w:t>200GB– 5 pkt</w:t>
      </w:r>
    </w:p>
    <w:p w:rsidR="00ED413A" w:rsidRDefault="00ED413A" w:rsidP="00085185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562EB" w:rsidRPr="001D0107" w:rsidRDefault="00721084" w:rsidP="00085185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color w:val="000000"/>
          <w:sz w:val="24"/>
          <w:szCs w:val="24"/>
        </w:rPr>
        <w:t xml:space="preserve">Wartość punktów w kryterium jest wyliczana według wzoru:   </w:t>
      </w:r>
    </w:p>
    <w:p w:rsidR="00C562EB" w:rsidRPr="00721084" w:rsidRDefault="00C562EB" w:rsidP="00721084">
      <w:pPr>
        <w:pStyle w:val="Nagwek1"/>
        <w:spacing w:after="0" w:line="240" w:lineRule="auto"/>
        <w:ind w:left="357" w:firstLine="0"/>
        <w:jc w:val="left"/>
        <w:rPr>
          <w:rFonts w:asciiTheme="minorHAnsi" w:hAnsiTheme="minorHAnsi" w:cstheme="minorHAnsi"/>
          <w:b w:val="0"/>
          <w:lang w:val="pl-PL"/>
        </w:rPr>
      </w:pPr>
      <w:r w:rsidRPr="00721084">
        <w:rPr>
          <w:rFonts w:asciiTheme="minorHAnsi" w:hAnsiTheme="minorHAnsi" w:cstheme="minorHAnsi"/>
          <w:b w:val="0"/>
          <w:lang w:val="pl-PL"/>
        </w:rPr>
        <w:t xml:space="preserve">              B </w:t>
      </w:r>
      <w:r w:rsidR="00721084">
        <w:rPr>
          <w:rFonts w:asciiTheme="minorHAnsi" w:hAnsiTheme="minorHAnsi" w:cstheme="minorHAnsi"/>
          <w:b w:val="0"/>
          <w:lang w:val="pl-PL"/>
        </w:rPr>
        <w:t>min</w:t>
      </w:r>
    </w:p>
    <w:p w:rsidR="00C562EB" w:rsidRPr="00721084" w:rsidRDefault="00C562EB" w:rsidP="00721084">
      <w:pPr>
        <w:pStyle w:val="Akapitzlist"/>
        <w:spacing w:after="0"/>
        <w:ind w:left="357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B = </w:t>
      </w:r>
      <w:r w:rsidRPr="00721084">
        <w:rPr>
          <w:rFonts w:asciiTheme="minorHAnsi" w:hAnsiTheme="minorHAnsi" w:cstheme="minorHAnsi"/>
          <w:i/>
          <w:strike/>
          <w:color w:val="000000"/>
          <w:sz w:val="24"/>
          <w:szCs w:val="24"/>
        </w:rPr>
        <w:t>──────────</w:t>
      </w:r>
      <w:r w:rsidRPr="0072108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X 5</w:t>
      </w:r>
    </w:p>
    <w:p w:rsidR="00C562EB" w:rsidRPr="00721084" w:rsidRDefault="00C562EB" w:rsidP="00721084">
      <w:pPr>
        <w:pStyle w:val="Nagwek2"/>
        <w:spacing w:after="0" w:line="240" w:lineRule="auto"/>
        <w:ind w:left="357" w:firstLine="0"/>
        <w:rPr>
          <w:rFonts w:asciiTheme="minorHAnsi" w:hAnsiTheme="minorHAnsi" w:cstheme="minorHAnsi"/>
          <w:b w:val="0"/>
          <w:color w:val="000000"/>
          <w:u w:val="none"/>
          <w:lang w:val="pl-PL"/>
        </w:rPr>
      </w:pPr>
      <w:r w:rsidRP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 xml:space="preserve">               B </w:t>
      </w:r>
      <w:r w:rsidR="00721084">
        <w:rPr>
          <w:rFonts w:asciiTheme="minorHAnsi" w:hAnsiTheme="minorHAnsi" w:cstheme="minorHAnsi"/>
          <w:b w:val="0"/>
          <w:color w:val="000000"/>
          <w:u w:val="none"/>
          <w:lang w:val="pl-PL"/>
        </w:rPr>
        <w:t>bo</w:t>
      </w:r>
    </w:p>
    <w:p w:rsidR="00C562EB" w:rsidRPr="001D0107" w:rsidRDefault="00C562EB" w:rsidP="00085185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562EB" w:rsidRPr="001D0107" w:rsidRDefault="00C562EB" w:rsidP="00C562EB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0107">
        <w:rPr>
          <w:rFonts w:asciiTheme="minorHAnsi" w:hAnsiTheme="minorHAnsi" w:cstheme="minorHAnsi"/>
          <w:color w:val="000000"/>
          <w:sz w:val="24"/>
          <w:szCs w:val="24"/>
        </w:rPr>
        <w:t>B – liczba punktów badanej oferty w kryterium  Cena zwiększenia przestrzeni dyskowej backup</w:t>
      </w:r>
    </w:p>
    <w:p w:rsidR="00C562EB" w:rsidRDefault="00721084" w:rsidP="00085185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 min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>- najniższa cena zwiększenia przestrzeni dyskowej backup pośród badanych ofert</w:t>
      </w:r>
    </w:p>
    <w:p w:rsidR="00ED413A" w:rsidRDefault="00721084" w:rsidP="00ED413A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B bo</w:t>
      </w:r>
      <w:r w:rsidRPr="00721084">
        <w:rPr>
          <w:rFonts w:asciiTheme="minorHAnsi" w:hAnsiTheme="minorHAnsi" w:cstheme="minorHAnsi"/>
          <w:color w:val="000000"/>
          <w:sz w:val="24"/>
          <w:szCs w:val="24"/>
        </w:rPr>
        <w:t>- Cena zwiększenia przestrzeni dyskowej backup zaoferowana przez Wykonawcę w badanej ofercie</w:t>
      </w:r>
    </w:p>
    <w:p w:rsidR="00ED413A" w:rsidRDefault="00ED413A" w:rsidP="00ED413A">
      <w:pPr>
        <w:jc w:val="both"/>
        <w:rPr>
          <w:rFonts w:asciiTheme="minorHAnsi" w:hAnsiTheme="minorHAnsi" w:cstheme="minorHAnsi"/>
          <w:color w:val="000000"/>
        </w:rPr>
      </w:pPr>
    </w:p>
    <w:p w:rsidR="00ED413A" w:rsidRDefault="00ED413A" w:rsidP="00ED413A">
      <w:pPr>
        <w:jc w:val="both"/>
        <w:rPr>
          <w:rFonts w:asciiTheme="minorHAnsi" w:hAnsiTheme="minorHAnsi" w:cstheme="minorHAnsi"/>
          <w:color w:val="000000"/>
        </w:rPr>
      </w:pPr>
    </w:p>
    <w:p w:rsidR="00ED413A" w:rsidRDefault="00ED413A" w:rsidP="00ED413A">
      <w:pPr>
        <w:jc w:val="both"/>
        <w:rPr>
          <w:rFonts w:asciiTheme="minorHAnsi" w:hAnsiTheme="minorHAnsi" w:cstheme="minorHAnsi"/>
          <w:color w:val="000000"/>
        </w:rPr>
      </w:pPr>
    </w:p>
    <w:p w:rsidR="00C562EB" w:rsidRPr="00ED413A" w:rsidRDefault="00C562EB" w:rsidP="00ED413A">
      <w:pPr>
        <w:jc w:val="both"/>
        <w:rPr>
          <w:rFonts w:asciiTheme="minorHAnsi" w:hAnsiTheme="minorHAnsi" w:cstheme="minorHAnsi"/>
          <w:color w:val="000000"/>
        </w:rPr>
      </w:pPr>
      <w:r w:rsidRPr="00ED413A">
        <w:rPr>
          <w:rFonts w:asciiTheme="minorHAnsi" w:hAnsiTheme="minorHAnsi" w:cstheme="minorHAnsi"/>
          <w:color w:val="000000"/>
        </w:rPr>
        <w:t>Za najkorzystniejszą zostanie uznana oferta która uzyska największą liczbę punktów</w:t>
      </w:r>
    </w:p>
    <w:p w:rsidR="00C562EB" w:rsidRPr="00ED413A" w:rsidRDefault="00C562EB" w:rsidP="00ED413A">
      <w:pPr>
        <w:jc w:val="both"/>
        <w:rPr>
          <w:rFonts w:asciiTheme="minorHAnsi" w:hAnsiTheme="minorHAnsi" w:cstheme="minorHAnsi"/>
          <w:color w:val="000000"/>
        </w:rPr>
      </w:pPr>
      <w:r w:rsidRPr="00ED413A">
        <w:rPr>
          <w:rFonts w:asciiTheme="minorHAnsi" w:hAnsiTheme="minorHAnsi" w:cstheme="minorHAnsi"/>
          <w:color w:val="000000"/>
        </w:rPr>
        <w:t>Liczonych wg wzoru:</w:t>
      </w:r>
    </w:p>
    <w:p w:rsidR="00C562EB" w:rsidRPr="001D0107" w:rsidRDefault="00C562EB" w:rsidP="00085185">
      <w:pPr>
        <w:pStyle w:val="Akapitzlist"/>
        <w:spacing w:after="0"/>
        <w:ind w:left="36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C562EB" w:rsidRPr="001D0107" w:rsidRDefault="00721084" w:rsidP="00085185">
      <w:pPr>
        <w:jc w:val="center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O</w:t>
      </w:r>
      <w:r w:rsidR="00C562EB" w:rsidRPr="001D0107">
        <w:rPr>
          <w:rFonts w:asciiTheme="minorHAnsi" w:hAnsiTheme="minorHAnsi" w:cstheme="minorHAnsi"/>
          <w:b/>
          <w:i/>
          <w:color w:val="000000"/>
        </w:rPr>
        <w:t>= C</w:t>
      </w:r>
      <w:r w:rsidR="00C562EB" w:rsidRPr="001D0107">
        <w:rPr>
          <w:rFonts w:asciiTheme="minorHAnsi" w:hAnsiTheme="minorHAnsi" w:cstheme="minorHAnsi"/>
          <w:b/>
          <w:i/>
          <w:color w:val="000000"/>
          <w:vertAlign w:val="subscript"/>
        </w:rPr>
        <w:t xml:space="preserve"> </w:t>
      </w:r>
      <w:r w:rsidR="00C562EB" w:rsidRPr="001D0107">
        <w:rPr>
          <w:rFonts w:asciiTheme="minorHAnsi" w:hAnsiTheme="minorHAnsi" w:cstheme="minorHAnsi"/>
          <w:b/>
          <w:i/>
          <w:color w:val="000000"/>
        </w:rPr>
        <w:t xml:space="preserve">+ CPU + 1GB </w:t>
      </w:r>
      <w:proofErr w:type="spellStart"/>
      <w:r w:rsidR="00C562EB" w:rsidRPr="001D0107">
        <w:rPr>
          <w:rFonts w:asciiTheme="minorHAnsi" w:hAnsiTheme="minorHAnsi" w:cstheme="minorHAnsi"/>
          <w:b/>
          <w:i/>
          <w:color w:val="000000"/>
        </w:rPr>
        <w:t>vRAM</w:t>
      </w:r>
      <w:proofErr w:type="spellEnd"/>
      <w:r w:rsidR="00ED413A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C562EB" w:rsidRPr="001D0107">
        <w:rPr>
          <w:rFonts w:asciiTheme="minorHAnsi" w:hAnsiTheme="minorHAnsi" w:cstheme="minorHAnsi"/>
          <w:b/>
          <w:i/>
          <w:color w:val="000000"/>
        </w:rPr>
        <w:t>+</w:t>
      </w:r>
      <w:r w:rsidR="00ED413A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C562EB" w:rsidRPr="001D0107">
        <w:rPr>
          <w:rFonts w:asciiTheme="minorHAnsi" w:hAnsiTheme="minorHAnsi" w:cstheme="minorHAnsi"/>
          <w:b/>
          <w:i/>
          <w:color w:val="000000"/>
        </w:rPr>
        <w:t>D</w:t>
      </w:r>
      <w:r w:rsidR="00ED413A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C562EB" w:rsidRPr="001D0107">
        <w:rPr>
          <w:rFonts w:asciiTheme="minorHAnsi" w:hAnsiTheme="minorHAnsi" w:cstheme="minorHAnsi"/>
          <w:b/>
          <w:i/>
          <w:color w:val="000000"/>
        </w:rPr>
        <w:t>+ B</w:t>
      </w:r>
    </w:p>
    <w:p w:rsidR="00C562EB" w:rsidRPr="001D0107" w:rsidRDefault="00C562EB" w:rsidP="00C562EB">
      <w:pPr>
        <w:pStyle w:val="Akapitzlist"/>
        <w:ind w:left="36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C562EB" w:rsidRPr="001D0107" w:rsidRDefault="009F34ED" w:rsidP="00C562EB">
      <w:pPr>
        <w:pStyle w:val="Akapitzlist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1D010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7210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C562EB" w:rsidRPr="001D0107">
        <w:rPr>
          <w:rFonts w:asciiTheme="minorHAnsi" w:hAnsiTheme="minorHAnsi" w:cstheme="minorHAnsi"/>
          <w:color w:val="000000"/>
          <w:sz w:val="24"/>
          <w:szCs w:val="24"/>
        </w:rPr>
        <w:t xml:space="preserve">Suma punktów przyznana ofercie. 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65683F" w:rsidRPr="001D0107" w:rsidRDefault="0065683F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uzupełnione wykaz potwierdzający spełnienie warunk</w:t>
      </w:r>
      <w:r w:rsidR="00C613B7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ów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o którym mowa w pkt. 3 ogłoszenia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2956C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04-12-2017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 godz.</w:t>
      </w:r>
      <w:bookmarkStart w:id="0" w:name="_GoBack"/>
      <w:bookmarkEnd w:id="0"/>
      <w:r w:rsidR="002956C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12.00,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2761B0" w:rsidRDefault="00E4200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  <w:t>Informacje dodatkowe. Żródło finansowania.</w:t>
      </w:r>
    </w:p>
    <w:p w:rsidR="002761B0" w:rsidRDefault="002761B0" w:rsidP="002761B0">
      <w:pPr>
        <w:pStyle w:val="Akapitzlist"/>
        <w:tabs>
          <w:tab w:val="left" w:pos="1134"/>
        </w:tabs>
        <w:spacing w:after="120"/>
        <w:ind w:left="360"/>
        <w:jc w:val="both"/>
        <w:rPr>
          <w:rFonts w:asciiTheme="minorHAnsi" w:hAnsiTheme="minorHAnsi" w:cstheme="minorHAnsi"/>
          <w:color w:val="222222"/>
          <w:sz w:val="24"/>
          <w:szCs w:val="24"/>
          <w:lang w:val="pt-PT"/>
        </w:rPr>
      </w:pPr>
      <w:r w:rsidRPr="002761B0">
        <w:rPr>
          <w:rFonts w:asciiTheme="minorHAnsi" w:hAnsiTheme="minorHAnsi" w:cstheme="minorHAnsi"/>
          <w:color w:val="222222"/>
          <w:sz w:val="24"/>
          <w:szCs w:val="24"/>
          <w:lang w:val="pt-PT"/>
        </w:rPr>
        <w:t>Zamówienie realizowane będzie początkowo ze środków IBE, a w momencie zawarcia umowy o dofinansowanie</w:t>
      </w:r>
      <w:r>
        <w:rPr>
          <w:rFonts w:asciiTheme="minorHAnsi" w:hAnsiTheme="minorHAnsi" w:cstheme="minorHAnsi"/>
          <w:color w:val="222222"/>
          <w:sz w:val="24"/>
          <w:szCs w:val="24"/>
          <w:lang w:val="pt-PT"/>
        </w:rPr>
        <w:t xml:space="preserve"> </w:t>
      </w:r>
      <w:r w:rsidRPr="002761B0">
        <w:rPr>
          <w:rFonts w:asciiTheme="minorHAnsi" w:hAnsiTheme="minorHAnsi" w:cstheme="minorHAnsi"/>
          <w:color w:val="222222"/>
          <w:sz w:val="24"/>
          <w:szCs w:val="24"/>
          <w:lang w:val="pt-PT"/>
        </w:rPr>
        <w:t xml:space="preserve">z projektu „Prowadzenie i rozwój Zintegrowanego Rejestru Kwalifikacji” który jest współfinansowany ze środków Europejskiego Funduszu Społecznego w ramach Programu Operacyjnego Wiedza Edukacja Rozwój. </w:t>
      </w:r>
    </w:p>
    <w:p w:rsidR="002761B0" w:rsidRPr="002761B0" w:rsidRDefault="002761B0" w:rsidP="002761B0">
      <w:pPr>
        <w:pStyle w:val="Akapitzlist"/>
        <w:tabs>
          <w:tab w:val="left" w:pos="1134"/>
        </w:tabs>
        <w:spacing w:after="120"/>
        <w:ind w:left="360"/>
        <w:jc w:val="both"/>
        <w:rPr>
          <w:rFonts w:asciiTheme="minorHAnsi" w:hAnsiTheme="minorHAnsi" w:cstheme="minorHAnsi"/>
          <w:color w:val="222222"/>
          <w:sz w:val="24"/>
          <w:szCs w:val="24"/>
          <w:lang w:val="pt-PT"/>
        </w:rPr>
      </w:pPr>
      <w:r w:rsidRPr="002761B0">
        <w:rPr>
          <w:rFonts w:asciiTheme="minorHAnsi" w:hAnsiTheme="minorHAnsi" w:cstheme="minorHAnsi"/>
          <w:color w:val="222222"/>
          <w:sz w:val="24"/>
          <w:szCs w:val="24"/>
          <w:lang w:val="pt-PT"/>
        </w:rPr>
        <w:t>W przypadku gdy nie dojdzie do zawarcia umowy o dofinansowanie projektu przedmiotowa umowa może zostać rozwiązana przez Zamawiającego bez możliwości odszkodowania na rzecz Wykonawcy.</w:t>
      </w:r>
    </w:p>
    <w:p w:rsidR="002761B0" w:rsidRPr="002761B0" w:rsidRDefault="002761B0" w:rsidP="002761B0">
      <w:pPr>
        <w:pStyle w:val="Akapitzlist"/>
        <w:tabs>
          <w:tab w:val="left" w:pos="1134"/>
        </w:tabs>
        <w:spacing w:after="120"/>
        <w:ind w:left="360"/>
        <w:jc w:val="both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</w:p>
    <w:p w:rsidR="00027A08" w:rsidRPr="001D0107" w:rsidRDefault="00186776" w:rsidP="001D0107">
      <w:pPr>
        <w:pStyle w:val="Akapitzlist"/>
        <w:numPr>
          <w:ilvl w:val="0"/>
          <w:numId w:val="15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10"/>
      <w:headerReference w:type="first" r:id="rId11"/>
      <w:footerReference w:type="first" r:id="rId12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F9" w:rsidRDefault="007452F9">
      <w:r>
        <w:separator/>
      </w:r>
    </w:p>
  </w:endnote>
  <w:endnote w:type="continuationSeparator" w:id="0">
    <w:p w:rsidR="007452F9" w:rsidRDefault="0074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F9" w:rsidRDefault="007452F9">
      <w:r>
        <w:separator/>
      </w:r>
    </w:p>
  </w:footnote>
  <w:footnote w:type="continuationSeparator" w:id="0">
    <w:p w:rsidR="007452F9" w:rsidRDefault="0074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3D65"/>
    <w:multiLevelType w:val="hybridMultilevel"/>
    <w:tmpl w:val="0088B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071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05BED"/>
    <w:multiLevelType w:val="hybridMultilevel"/>
    <w:tmpl w:val="7FE01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A2FF7"/>
    <w:multiLevelType w:val="hybridMultilevel"/>
    <w:tmpl w:val="CCC8C39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C4508"/>
    <w:multiLevelType w:val="hybridMultilevel"/>
    <w:tmpl w:val="12524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E6AFF"/>
    <w:multiLevelType w:val="multilevel"/>
    <w:tmpl w:val="17C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D369D6"/>
    <w:multiLevelType w:val="hybridMultilevel"/>
    <w:tmpl w:val="8E0E23B4"/>
    <w:lvl w:ilvl="0" w:tplc="CD56F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4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4C158E3"/>
    <w:multiLevelType w:val="hybridMultilevel"/>
    <w:tmpl w:val="9542AB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E15BB4"/>
    <w:multiLevelType w:val="multilevel"/>
    <w:tmpl w:val="9746FD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140B6A"/>
    <w:multiLevelType w:val="hybridMultilevel"/>
    <w:tmpl w:val="28883F42"/>
    <w:lvl w:ilvl="0" w:tplc="041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C86494"/>
    <w:multiLevelType w:val="multilevel"/>
    <w:tmpl w:val="905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EF16FA"/>
    <w:multiLevelType w:val="hybridMultilevel"/>
    <w:tmpl w:val="45F2A6DE"/>
    <w:lvl w:ilvl="0" w:tplc="991C34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9139F"/>
    <w:multiLevelType w:val="hybridMultilevel"/>
    <w:tmpl w:val="F7C8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32">
    <w:nsid w:val="64E440F5"/>
    <w:multiLevelType w:val="multilevel"/>
    <w:tmpl w:val="923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0"/>
  </w:num>
  <w:num w:numId="5">
    <w:abstractNumId w:val="43"/>
  </w:num>
  <w:num w:numId="6">
    <w:abstractNumId w:val="4"/>
  </w:num>
  <w:num w:numId="7">
    <w:abstractNumId w:val="35"/>
  </w:num>
  <w:num w:numId="8">
    <w:abstractNumId w:val="25"/>
  </w:num>
  <w:num w:numId="9">
    <w:abstractNumId w:val="26"/>
  </w:num>
  <w:num w:numId="10">
    <w:abstractNumId w:val="8"/>
  </w:num>
  <w:num w:numId="11">
    <w:abstractNumId w:val="22"/>
  </w:num>
  <w:num w:numId="12">
    <w:abstractNumId w:val="34"/>
  </w:num>
  <w:num w:numId="13">
    <w:abstractNumId w:val="44"/>
  </w:num>
  <w:num w:numId="14">
    <w:abstractNumId w:val="20"/>
  </w:num>
  <w:num w:numId="15">
    <w:abstractNumId w:val="37"/>
  </w:num>
  <w:num w:numId="16">
    <w:abstractNumId w:val="5"/>
  </w:num>
  <w:num w:numId="17">
    <w:abstractNumId w:val="31"/>
  </w:num>
  <w:num w:numId="18">
    <w:abstractNumId w:val="19"/>
  </w:num>
  <w:num w:numId="19">
    <w:abstractNumId w:val="21"/>
  </w:num>
  <w:num w:numId="20">
    <w:abstractNumId w:val="7"/>
  </w:num>
  <w:num w:numId="21">
    <w:abstractNumId w:val="33"/>
  </w:num>
  <w:num w:numId="22">
    <w:abstractNumId w:val="27"/>
  </w:num>
  <w:num w:numId="23">
    <w:abstractNumId w:val="38"/>
  </w:num>
  <w:num w:numId="24">
    <w:abstractNumId w:val="15"/>
  </w:num>
  <w:num w:numId="25">
    <w:abstractNumId w:val="40"/>
  </w:num>
  <w:num w:numId="26">
    <w:abstractNumId w:val="39"/>
  </w:num>
  <w:num w:numId="27">
    <w:abstractNumId w:val="13"/>
  </w:num>
  <w:num w:numId="28">
    <w:abstractNumId w:val="30"/>
  </w:num>
  <w:num w:numId="29">
    <w:abstractNumId w:val="42"/>
  </w:num>
  <w:num w:numId="30">
    <w:abstractNumId w:val="45"/>
  </w:num>
  <w:num w:numId="31">
    <w:abstractNumId w:val="36"/>
  </w:num>
  <w:num w:numId="32">
    <w:abstractNumId w:val="41"/>
  </w:num>
  <w:num w:numId="33">
    <w:abstractNumId w:val="9"/>
  </w:num>
  <w:num w:numId="34">
    <w:abstractNumId w:val="10"/>
  </w:num>
  <w:num w:numId="35">
    <w:abstractNumId w:val="32"/>
  </w:num>
  <w:num w:numId="36">
    <w:abstractNumId w:val="24"/>
  </w:num>
  <w:num w:numId="37">
    <w:abstractNumId w:val="17"/>
  </w:num>
  <w:num w:numId="38">
    <w:abstractNumId w:val="6"/>
  </w:num>
  <w:num w:numId="39">
    <w:abstractNumId w:val="12"/>
  </w:num>
  <w:num w:numId="40">
    <w:abstractNumId w:val="2"/>
  </w:num>
  <w:num w:numId="41">
    <w:abstractNumId w:val="28"/>
  </w:num>
  <w:num w:numId="42">
    <w:abstractNumId w:val="3"/>
  </w:num>
  <w:num w:numId="43">
    <w:abstractNumId w:val="1"/>
  </w:num>
  <w:num w:numId="44">
    <w:abstractNumId w:val="16"/>
  </w:num>
  <w:num w:numId="45">
    <w:abstractNumId w:val="2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61A18"/>
    <w:rsid w:val="00085185"/>
    <w:rsid w:val="000A25A0"/>
    <w:rsid w:val="000A4799"/>
    <w:rsid w:val="000A5A9B"/>
    <w:rsid w:val="000B5EF1"/>
    <w:rsid w:val="000C109A"/>
    <w:rsid w:val="000C5032"/>
    <w:rsid w:val="000D18FF"/>
    <w:rsid w:val="00103420"/>
    <w:rsid w:val="00105BB6"/>
    <w:rsid w:val="00115770"/>
    <w:rsid w:val="00121831"/>
    <w:rsid w:val="00127CF2"/>
    <w:rsid w:val="0014722B"/>
    <w:rsid w:val="00186776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761B0"/>
    <w:rsid w:val="002956CE"/>
    <w:rsid w:val="002A435E"/>
    <w:rsid w:val="002B66F6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B1F66"/>
    <w:rsid w:val="004B7168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5683F"/>
    <w:rsid w:val="006710BC"/>
    <w:rsid w:val="00677A5E"/>
    <w:rsid w:val="00681CC4"/>
    <w:rsid w:val="006A4C8D"/>
    <w:rsid w:val="006C0991"/>
    <w:rsid w:val="006D4C67"/>
    <w:rsid w:val="006D618D"/>
    <w:rsid w:val="006E41C3"/>
    <w:rsid w:val="00721084"/>
    <w:rsid w:val="0073302A"/>
    <w:rsid w:val="007452F9"/>
    <w:rsid w:val="00752D35"/>
    <w:rsid w:val="00785AC1"/>
    <w:rsid w:val="007871FE"/>
    <w:rsid w:val="007B4037"/>
    <w:rsid w:val="007C4845"/>
    <w:rsid w:val="007D699D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4417D"/>
    <w:rsid w:val="0096437D"/>
    <w:rsid w:val="00981DAC"/>
    <w:rsid w:val="00983ED5"/>
    <w:rsid w:val="009853A2"/>
    <w:rsid w:val="009A4642"/>
    <w:rsid w:val="009D71C8"/>
    <w:rsid w:val="009E5F29"/>
    <w:rsid w:val="009F34ED"/>
    <w:rsid w:val="00A02656"/>
    <w:rsid w:val="00A03F1B"/>
    <w:rsid w:val="00A121A0"/>
    <w:rsid w:val="00A16127"/>
    <w:rsid w:val="00A264AE"/>
    <w:rsid w:val="00A36B21"/>
    <w:rsid w:val="00A46575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A5F3C"/>
    <w:rsid w:val="00BC5BBF"/>
    <w:rsid w:val="00BF7DAE"/>
    <w:rsid w:val="00C13995"/>
    <w:rsid w:val="00C17232"/>
    <w:rsid w:val="00C478F1"/>
    <w:rsid w:val="00C47BC7"/>
    <w:rsid w:val="00C562EB"/>
    <w:rsid w:val="00C57DEF"/>
    <w:rsid w:val="00C613B7"/>
    <w:rsid w:val="00C6690B"/>
    <w:rsid w:val="00C91982"/>
    <w:rsid w:val="00CB3424"/>
    <w:rsid w:val="00CC6FF7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D696A"/>
    <w:rsid w:val="00E42006"/>
    <w:rsid w:val="00E46976"/>
    <w:rsid w:val="00E47BEA"/>
    <w:rsid w:val="00E81798"/>
    <w:rsid w:val="00ED0C0C"/>
    <w:rsid w:val="00ED2F21"/>
    <w:rsid w:val="00ED413A"/>
    <w:rsid w:val="00ED7815"/>
    <w:rsid w:val="00EE7899"/>
    <w:rsid w:val="00F041FB"/>
    <w:rsid w:val="00F244A9"/>
    <w:rsid w:val="00F615C1"/>
    <w:rsid w:val="00F7759E"/>
    <w:rsid w:val="00F871A1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9797-B991-4BA4-BFC0-5F26B97F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2017-11-23T11:11:00Z</cp:lastPrinted>
  <dcterms:created xsi:type="dcterms:W3CDTF">2017-11-24T14:50:00Z</dcterms:created>
  <dcterms:modified xsi:type="dcterms:W3CDTF">2017-11-24T14:50:00Z</dcterms:modified>
</cp:coreProperties>
</file>